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rFonts w:cs="Aharoni" w:ascii="Castellar" w:hAnsi="Castellar"/>
          <w:b/>
          <w:bCs/>
          <w:sz w:val="40"/>
          <w:szCs w:val="40"/>
        </w:rPr>
        <w:t>Kentucky Gold Mini Doodles</w:t>
      </w:r>
      <w:r>
        <w:rPr>
          <w:rFonts w:ascii="Castellar" w:hAnsi="Castellar"/>
          <w:b/>
          <w:bCs/>
          <w:sz w:val="40"/>
          <w:szCs w:val="40"/>
        </w:rPr>
        <w:br/>
      </w:r>
    </w:p>
    <w:p>
      <w:pPr>
        <w:pStyle w:val="Normal"/>
        <w:rPr/>
      </w:pPr>
      <w:r>
        <w:rPr/>
        <w:t>Breeder (also Seller)</w:t>
      </w:r>
    </w:p>
    <w:p>
      <w:pPr>
        <w:pStyle w:val="Normal"/>
        <w:rPr/>
      </w:pPr>
      <w:r>
        <w:rPr/>
        <w:t xml:space="preserve">Full Name: </w:t>
      </w:r>
      <w:r>
        <w:rPr/>
        <w:t>Gigi Engelhardt</w:t>
      </w:r>
      <w:r>
        <w:rPr/>
        <w:tab/>
        <w:tab/>
        <w:br/>
        <w:t xml:space="preserve">Address: 1260 Brock Burris </w:t>
      </w:r>
      <w:r>
        <w:rPr/>
        <w:t>R</w:t>
      </w:r>
      <w:r>
        <w:rPr/>
        <w:t>d Columbia, Ky. 42728</w:t>
      </w:r>
    </w:p>
    <w:p>
      <w:pPr>
        <w:pStyle w:val="Normal"/>
        <w:rPr/>
      </w:pPr>
      <w:r>
        <w:rPr/>
        <w:t xml:space="preserve"> </w:t>
      </w:r>
      <w:r>
        <w:rPr/>
        <w:t xml:space="preserve">Email:  </w:t>
      </w:r>
      <w:r>
        <w:rPr/>
        <w:t>Kentuckygoldminidoodles@gmail.com</w:t>
      </w:r>
      <w:r>
        <w:rPr/>
        <w:br/>
        <w:t xml:space="preserve">Mobile:  </w:t>
      </w:r>
      <w:r>
        <w:rPr/>
        <w:t>270-74802303</w:t>
      </w:r>
      <w:r>
        <w:rPr/>
        <w:br/>
        <w:t xml:space="preserve">Website:  </w:t>
      </w:r>
      <w:r>
        <w:rPr/>
        <w:t>Kentuckygoldminidoodles.com</w:t>
      </w:r>
    </w:p>
    <w:p>
      <w:pPr>
        <w:pStyle w:val="NoSpacing"/>
        <w:spacing w:lineRule="auto" w:line="276" w:before="0" w:after="200"/>
        <w:rPr/>
      </w:pPr>
      <w:r>
        <w:rPr/>
        <w:t xml:space="preserve">                </w:t>
      </w:r>
    </w:p>
    <w:p>
      <w:pPr>
        <w:pStyle w:val="NoSpacing"/>
        <w:spacing w:lineRule="auto" w:line="276" w:before="0" w:after="200"/>
        <w:rPr/>
      </w:pPr>
      <w:r>
        <w:rPr/>
        <w:t xml:space="preserve">                 </w:t>
      </w:r>
    </w:p>
    <w:p>
      <w:pPr>
        <w:pStyle w:val="Normal"/>
        <w:rPr/>
      </w:pPr>
      <w:r>
        <w:rPr/>
        <w:t>Purchaser (Puppy Owner)</w:t>
      </w:r>
    </w:p>
    <w:p>
      <w:pPr>
        <w:pStyle w:val="Normal"/>
        <w:rPr/>
      </w:pPr>
      <w:r>
        <w:rPr/>
        <w:t>Full Name:</w:t>
        <w:br/>
        <w:t>Address:</w:t>
        <w:br/>
        <w:t>Email:</w:t>
        <w:br/>
      </w:r>
      <w:r>
        <w:rPr>
          <w:u w:val="single"/>
        </w:rPr>
        <w:t>Mobile:</w:t>
        <w:br/>
      </w:r>
      <w:r>
        <w:rPr/>
        <w:t>Puppy</w:t>
      </w:r>
    </w:p>
    <w:p>
      <w:pPr>
        <w:pStyle w:val="Normal"/>
        <w:rPr/>
      </w:pPr>
      <w:r>
        <w:rPr/>
        <w:t xml:space="preserve">Breed: </w:t>
        <w:br/>
        <w:t xml:space="preserve">Color: </w:t>
      </w:r>
    </w:p>
    <w:p>
      <w:pPr>
        <w:pStyle w:val="Normal"/>
        <w:rPr/>
      </w:pPr>
      <w:r>
        <w:rPr/>
        <w:t xml:space="preserve">Date of Birth: </w:t>
        <w:br/>
        <w:t>Mother:</w:t>
      </w:r>
    </w:p>
    <w:p>
      <w:pPr>
        <w:pStyle w:val="Normal"/>
        <w:rPr/>
      </w:pPr>
      <w:r>
        <w:rPr/>
        <w:t xml:space="preserve">Father:  </w:t>
      </w:r>
    </w:p>
    <w:p>
      <w:pPr>
        <w:pStyle w:val="Heading1"/>
        <w:rPr/>
      </w:pPr>
      <w:r>
        <w:rPr/>
        <w:t>Transaction-</w:t>
      </w:r>
    </w:p>
    <w:p>
      <w:pPr>
        <w:pStyle w:val="Heading1"/>
        <w:rPr/>
      </w:pPr>
      <w:r>
        <w:rPr/>
        <w:t xml:space="preserve"> </w:t>
      </w:r>
      <w:r>
        <w:rPr/>
        <w:t>Total Price:  $2</w:t>
      </w:r>
      <w:r>
        <w:rPr/>
        <w:t>2</w:t>
      </w:r>
      <w:r>
        <w:rPr/>
        <w:t>00</w:t>
      </w:r>
    </w:p>
    <w:p>
      <w:pPr>
        <w:pStyle w:val="Normal"/>
        <w:rPr/>
      </w:pPr>
      <w:r>
        <w:rPr/>
        <w:t>Sex desired:  M - F (circle)</w:t>
      </w:r>
    </w:p>
    <w:p>
      <w:pPr>
        <w:pStyle w:val="Normal"/>
        <w:rPr/>
      </w:pPr>
      <w:r>
        <w:rPr/>
        <w:t xml:space="preserve">Deposit </w:t>
      </w:r>
      <w:r>
        <w:rPr/>
        <w:t xml:space="preserve">of $400 </w:t>
      </w:r>
      <w:r>
        <w:rPr/>
        <w:t xml:space="preserve">received by: </w:t>
      </w:r>
    </w:p>
    <w:p>
      <w:pPr>
        <w:pStyle w:val="Normal"/>
        <w:rPr/>
      </w:pPr>
      <w:r>
        <w:rPr/>
        <w:t>Remaining: $</w:t>
      </w:r>
    </w:p>
    <w:p>
      <w:pPr>
        <w:pStyle w:val="Normal"/>
        <w:rPr/>
      </w:pPr>
      <w:r>
        <w:rPr/>
      </w:r>
    </w:p>
    <w:p>
      <w:pPr>
        <w:pStyle w:val="Normal"/>
        <w:rPr/>
      </w:pPr>
      <w:r>
        <w:rPr/>
      </w:r>
    </w:p>
    <w:p>
      <w:pPr>
        <w:pStyle w:val="Normal"/>
        <w:rPr/>
      </w:pPr>
      <w:r>
        <w:rPr/>
      </w:r>
    </w:p>
    <w:p>
      <w:pPr>
        <w:pStyle w:val="Normal"/>
        <w:rPr/>
      </w:pPr>
      <w:r>
        <w:rPr/>
        <w:t>This puppy sales contract legally binds the Breeder and the Purchaser on the following conditions:</w:t>
      </w:r>
    </w:p>
    <w:p>
      <w:pPr>
        <w:pStyle w:val="Normal"/>
        <w:rPr/>
      </w:pPr>
      <w:r>
        <w:rPr/>
        <w:t xml:space="preserve">The purchaser will be notified of the puppies birth and allowed to pick their choice starting at </w:t>
      </w:r>
      <w:r>
        <w:rPr/>
        <w:t>4</w:t>
      </w:r>
      <w:r>
        <w:rPr/>
        <w:t xml:space="preserve">-5 weeks.  If the sex desired is not available the deposit will be refunded or put towards the next litter depending on purchasers desire. If the desired and chosen puppy does not survive the purchaser will be allowed to choose another puppy not already claimed by deposit. </w:t>
      </w:r>
    </w:p>
    <w:p>
      <w:pPr>
        <w:pStyle w:val="Normal"/>
        <w:rPr/>
      </w:pPr>
      <w:r>
        <w:rPr/>
        <w:t>The puppies have been reared in a home environment and have been wormed at two weeks, four  weeks and six weeks. The puppy is believed to be in good health through the breeders Veterinarian checkup and has the first set of shots suggested by the doctor unless agreed otherwise.</w:t>
      </w:r>
    </w:p>
    <w:p>
      <w:pPr>
        <w:pStyle w:val="Normal"/>
        <w:rPr/>
      </w:pPr>
      <w:r>
        <w:rPr/>
        <w:t>The purchaser is strongly advised to have the puppy vet checked within( three days*) of collecting the puppy unless otherwise discussed. If the vet certifies* that there is any problem which makes the puppy unfit for sale, provided the puppy is returned in the same condition as when it was sold, and within seven days*, the breeder will take the puppy back and refund the full purchase price. The breeder will not pay expenses incurred in the return of a puppy nor accept any claim for distress caused by the return.</w:t>
      </w:r>
    </w:p>
    <w:p>
      <w:pPr>
        <w:pStyle w:val="Normal"/>
        <w:rPr/>
      </w:pPr>
      <w:r>
        <w:rPr/>
        <w:t xml:space="preserve">The breeder has </w:t>
      </w:r>
      <w:r>
        <w:rPr/>
        <w:t>in</w:t>
      </w:r>
      <w:r>
        <w:rPr/>
        <w:t>quired of the purchaser his or her past experience with dogs and with this particular dog breed and on the basis of the information received is willing to place a puppy with the purchaser. Every puppy is an individual and the breeder cannot be held responsible should conditions, genetic or otherwise, develop later in life.</w:t>
      </w:r>
    </w:p>
    <w:p>
      <w:pPr>
        <w:pStyle w:val="Normal"/>
        <w:rPr/>
      </w:pPr>
      <w:r>
        <w:rPr/>
        <w:t>The purchaser agrees that the dog will be kept in appropriate conditions for its welfare and </w:t>
      </w:r>
      <w:hyperlink r:id="rId2">
        <w:r>
          <w:rPr>
            <w:rStyle w:val="InternetLink"/>
          </w:rPr>
          <w:t>health</w:t>
        </w:r>
      </w:hyperlink>
      <w:r>
        <w:rPr/>
        <w:t>. It will be fed on a suitable </w:t>
      </w:r>
      <w:hyperlink r:id="rId3">
        <w:r>
          <w:rPr>
            <w:rStyle w:val="InternetLink"/>
          </w:rPr>
          <w:t>diet</w:t>
        </w:r>
      </w:hyperlink>
      <w:r>
        <w:rPr/>
        <w:t> for its age. It will receive all necessary veterinary care to maintain its physical good health. The dog will be kept under appropriate control and will not be neglected or maltreated in any way. The purchaser attests that he or she has not been banned from keeping a dog or any other animal by any legal court.</w:t>
      </w:r>
    </w:p>
    <w:p>
      <w:pPr>
        <w:pStyle w:val="Normal"/>
        <w:rPr/>
      </w:pPr>
      <w:r>
        <w:rPr/>
        <w:t xml:space="preserve">The purchaser agrees to spay their puppy when recommended by the vet and will NOT breed this dog. </w:t>
      </w:r>
    </w:p>
    <w:p>
      <w:pPr>
        <w:pStyle w:val="Normal"/>
        <w:rPr/>
      </w:pPr>
      <w:r>
        <w:rPr/>
        <w:t>-Health Guarantee: The Seller guarantees this puppy to be of sound health and</w:t>
      </w:r>
    </w:p>
    <w:p>
      <w:pPr>
        <w:pStyle w:val="Normal"/>
        <w:rPr/>
      </w:pPr>
      <w:r>
        <w:rPr/>
        <w:t>temperament at the time of the sale. The Seller will provide a health record of</w:t>
      </w:r>
    </w:p>
    <w:p>
      <w:pPr>
        <w:pStyle w:val="Normal"/>
        <w:rPr/>
      </w:pPr>
      <w:r>
        <w:rPr/>
        <w:t>all shots, worming, and a veterinarian exam. The Buyer agrees to take this</w:t>
      </w:r>
    </w:p>
    <w:p>
      <w:pPr>
        <w:pStyle w:val="Normal"/>
        <w:rPr/>
      </w:pPr>
      <w:r>
        <w:rPr/>
        <w:t xml:space="preserve">puppy to a licensed veterinarian of their choice within 72 business hours </w:t>
      </w:r>
      <w:r>
        <w:rPr/>
        <w:t>or as agreed upon by seller and purchaser.</w:t>
      </w:r>
      <w:r>
        <w:rPr/>
        <w:t xml:space="preserve"> Failure to have the puppy examined by a vet within three days of the puppy’s</w:t>
      </w:r>
    </w:p>
    <w:p>
      <w:pPr>
        <w:pStyle w:val="Normal"/>
        <w:rPr/>
      </w:pPr>
      <w:r>
        <w:rPr/>
        <w:t>delivered/picked up date or if the Buyer fails to provide required  medical treatment will void this health guarantee.                                                                                                                                                         Dehydration, Diarrhea, Hypoglycemia, Coccidia, Kennel Cough, Internal and External Parasites,</w:t>
      </w:r>
    </w:p>
    <w:p>
      <w:pPr>
        <w:pStyle w:val="Normal"/>
        <w:rPr/>
      </w:pPr>
      <w:r>
        <w:rPr/>
        <w:t>Giardia, Fungal Infections, or any condition that can be corrected by</w:t>
      </w:r>
    </w:p>
    <w:p>
      <w:pPr>
        <w:pStyle w:val="Normal"/>
        <w:rPr/>
      </w:pPr>
      <w:r>
        <w:rPr/>
        <w:t>veterinarian treatment and any other preventable conditions are not covered.</w:t>
      </w:r>
    </w:p>
    <w:p>
      <w:pPr>
        <w:pStyle w:val="Normal"/>
        <w:rPr/>
      </w:pPr>
      <w:r>
        <w:rPr/>
        <w:t>We provide a one (1) year health guarantee for life-threatening health issues</w:t>
      </w:r>
    </w:p>
    <w:p>
      <w:pPr>
        <w:pStyle w:val="Normal"/>
        <w:rPr/>
      </w:pPr>
      <w:r>
        <w:rPr/>
        <w:t>(valid until the puppy’s FIRST birthday). Illnesses must be documented in writing</w:t>
      </w:r>
    </w:p>
    <w:p>
      <w:pPr>
        <w:pStyle w:val="Normal"/>
        <w:rPr/>
      </w:pPr>
      <w:r>
        <w:rPr/>
        <w:t>by a licensed vet . The Seller must be made informed of</w:t>
      </w:r>
    </w:p>
    <w:p>
      <w:pPr>
        <w:pStyle w:val="Normal"/>
        <w:rPr/>
      </w:pPr>
      <w:r>
        <w:rPr/>
        <w:t>the examination that indicates that at the time of sale, such animal was unfit for</w:t>
      </w:r>
    </w:p>
    <w:p>
      <w:pPr>
        <w:pStyle w:val="Normal"/>
        <w:rPr/>
      </w:pPr>
      <w:r>
        <w:rPr/>
        <w:t>purchase due to life threatening illness, disease, or congenital defect with</w:t>
      </w:r>
    </w:p>
    <w:p>
      <w:pPr>
        <w:pStyle w:val="Normal"/>
        <w:rPr/>
      </w:pPr>
      <w:r>
        <w:rPr/>
        <w:t>proper documentation by a licensed vet. If the puppy was in fact unfit for</w:t>
      </w:r>
    </w:p>
    <w:p>
      <w:pPr>
        <w:pStyle w:val="Normal"/>
        <w:rPr/>
      </w:pPr>
      <w:r>
        <w:rPr/>
        <w:t>purchase Buyer may return the puppy for an exchange of equal value and the</w:t>
      </w:r>
    </w:p>
    <w:p>
      <w:pPr>
        <w:pStyle w:val="Normal"/>
        <w:rPr/>
      </w:pPr>
      <w:r>
        <w:rPr/>
        <w:t xml:space="preserve">failure to do so within 72 hours </w:t>
      </w:r>
      <w:r>
        <w:rPr/>
        <w:t>or agreed upon time by seller and purchaser</w:t>
      </w:r>
      <w:r>
        <w:rPr/>
        <w:t xml:space="preserve"> will result in the cancellation of a replacement puppy. The seller will offer a replacement puppy of comparable value and </w:t>
      </w:r>
    </w:p>
    <w:p>
      <w:pPr>
        <w:pStyle w:val="Normal"/>
        <w:rPr/>
      </w:pPr>
      <w:r>
        <w:rPr/>
        <w:t xml:space="preserve">no </w:t>
      </w:r>
      <w:r>
        <w:rPr/>
        <w:t xml:space="preserve">money will be refunded. This is subject to availability. Client will have first choice of available puppies. </w:t>
      </w:r>
    </w:p>
    <w:p>
      <w:pPr>
        <w:pStyle w:val="Normal"/>
        <w:rPr/>
      </w:pPr>
      <w:r>
        <w:rPr/>
        <w:t>Conditions not considered life threatening and therefore not covered include but not limited to luxating</w:t>
      </w:r>
    </w:p>
    <w:p>
      <w:pPr>
        <w:pStyle w:val="Normal"/>
        <w:rPr/>
      </w:pPr>
      <w:r>
        <w:rPr/>
        <w:t>patella, hernias of any kind, collapsed trachea, etc. If the condition can be</w:t>
      </w:r>
    </w:p>
    <w:p>
      <w:pPr>
        <w:pStyle w:val="Normal"/>
        <w:rPr/>
      </w:pPr>
      <w:r>
        <w:rPr/>
        <w:t>treated, it is NOT considered life threatening. In the event of a life threatening</w:t>
      </w:r>
    </w:p>
    <w:p>
      <w:pPr>
        <w:pStyle w:val="Normal"/>
        <w:rPr/>
      </w:pPr>
      <w:r>
        <w:rPr/>
        <w:t>condition the affected puppy must be returned with all veterinary</w:t>
      </w:r>
    </w:p>
    <w:p>
      <w:pPr>
        <w:pStyle w:val="Normal"/>
        <w:rPr/>
      </w:pPr>
      <w:r>
        <w:rPr/>
        <w:t>documentation at the Buyer’s expense. The Buyer understands that a</w:t>
      </w:r>
    </w:p>
    <w:p>
      <w:pPr>
        <w:pStyle w:val="Normal"/>
        <w:rPr/>
      </w:pPr>
      <w:r>
        <w:rPr/>
        <w:t>replacement puppy will only be given if it’s discovered to be a hereditary</w:t>
      </w:r>
    </w:p>
    <w:p>
      <w:pPr>
        <w:pStyle w:val="Normal"/>
        <w:rPr/>
      </w:pPr>
      <w:r>
        <w:rPr/>
        <w:t>problem and not due to accident or illness. The Seller guarantees the puppy</w:t>
      </w:r>
    </w:p>
    <w:p>
      <w:pPr>
        <w:pStyle w:val="Normal"/>
        <w:rPr/>
      </w:pPr>
      <w:r>
        <w:rPr/>
        <w:t>against fatal viruses for 72 hours. These include Distemper, Parvo, and Corona.</w:t>
      </w:r>
    </w:p>
    <w:p>
      <w:pPr>
        <w:pStyle w:val="Normal"/>
        <w:rPr/>
      </w:pPr>
      <w:r>
        <w:rPr/>
        <w:t>It does not include Coccidia and Kennel Cough, which is self-limiting and must</w:t>
      </w:r>
    </w:p>
    <w:p>
      <w:pPr>
        <w:pStyle w:val="Normal"/>
        <w:rPr/>
      </w:pPr>
      <w:r>
        <w:rPr/>
        <w:t>run its course with antibiotic treatment and is not life threatening.</w:t>
      </w:r>
    </w:p>
    <w:p>
      <w:pPr>
        <w:pStyle w:val="Normal"/>
        <w:rPr/>
      </w:pPr>
      <w:r>
        <w:rPr/>
        <w:t>If the puppy should die from a suspected congenital defect within 12 months of</w:t>
      </w:r>
    </w:p>
    <w:p>
      <w:pPr>
        <w:pStyle w:val="Normal"/>
        <w:rPr/>
      </w:pPr>
      <w:r>
        <w:rPr/>
        <w:t>its birth date, an autopsy must be performed at the purchaser’s expense by a</w:t>
      </w:r>
    </w:p>
    <w:p>
      <w:pPr>
        <w:pStyle w:val="Normal"/>
        <w:rPr/>
      </w:pPr>
      <w:r>
        <w:rPr/>
        <w:t>veterinarian. If the autopsy shows a congenital defect as the reason for death,</w:t>
      </w:r>
    </w:p>
    <w:p>
      <w:pPr>
        <w:pStyle w:val="Normal"/>
        <w:rPr/>
      </w:pPr>
      <w:r>
        <w:rPr/>
        <w:t>the seller will provide another puppy of equal value to the purchaser. A written</w:t>
      </w:r>
    </w:p>
    <w:p>
      <w:pPr>
        <w:pStyle w:val="Normal"/>
        <w:rPr/>
      </w:pPr>
      <w:r>
        <w:rPr/>
        <w:t>statement from the licensed veterinarian must be provided with the Seller’s</w:t>
      </w:r>
    </w:p>
    <w:p>
      <w:pPr>
        <w:pStyle w:val="Normal"/>
        <w:rPr/>
      </w:pPr>
      <w:r>
        <w:rPr/>
        <w:t>name. The guarantee is void in the event of an indeterminable or inconclusive</w:t>
      </w:r>
    </w:p>
    <w:p>
      <w:pPr>
        <w:pStyle w:val="Normal"/>
        <w:rPr/>
      </w:pPr>
      <w:r>
        <w:rPr/>
        <w:t>diagnosis.</w:t>
      </w:r>
    </w:p>
    <w:p>
      <w:pPr>
        <w:pStyle w:val="Normal"/>
        <w:rPr/>
      </w:pPr>
      <w:r>
        <w:rPr/>
        <w:t>In the event there are no puppies available at that time, the buyer will then be</w:t>
      </w:r>
    </w:p>
    <w:p>
      <w:pPr>
        <w:pStyle w:val="Normal"/>
        <w:rPr/>
      </w:pPr>
      <w:r>
        <w:rPr/>
        <w:t>placed on a waiting list for the first suitable replacement puppy in comparable</w:t>
      </w:r>
    </w:p>
    <w:p>
      <w:pPr>
        <w:pStyle w:val="Normal"/>
        <w:rPr/>
      </w:pPr>
      <w:r>
        <w:rPr/>
        <w:t>value when one becomes available. The Buyer understands that any and all</w:t>
      </w:r>
    </w:p>
    <w:p>
      <w:pPr>
        <w:pStyle w:val="Normal"/>
        <w:rPr/>
      </w:pPr>
      <w:r>
        <w:rPr/>
        <w:t>guarantees expire one year from the date of birth. If an autopsy is not</w:t>
      </w:r>
    </w:p>
    <w:p>
      <w:pPr>
        <w:pStyle w:val="Normal"/>
        <w:rPr/>
      </w:pPr>
      <w:r>
        <w:rPr/>
        <w:t>performed this guarantee is no longer valid and the puppy will not be replaced.</w:t>
      </w:r>
    </w:p>
    <w:p>
      <w:pPr>
        <w:pStyle w:val="Normal"/>
        <w:rPr/>
      </w:pPr>
      <w:r>
        <w:rPr/>
        <w:t>Buyer is responsible for the transportation cost of the replacement puppy.</w:t>
      </w:r>
    </w:p>
    <w:p>
      <w:pPr>
        <w:pStyle w:val="Normal"/>
        <w:rPr/>
      </w:pPr>
      <w:r>
        <w:rPr/>
        <w:t>This contract is between the Seller and Buyer(s) signed below. If this puppy/dog is</w:t>
      </w:r>
    </w:p>
    <w:p>
      <w:pPr>
        <w:pStyle w:val="Normal"/>
        <w:rPr/>
      </w:pPr>
      <w:r>
        <w:rPr/>
        <w:t>sold to a third party, this contract shall be void.</w:t>
      </w:r>
    </w:p>
    <w:p>
      <w:pPr>
        <w:pStyle w:val="Normal"/>
        <w:rPr/>
      </w:pPr>
      <w:r>
        <w:rPr/>
        <w:t>Breeder’s Signature   ________________________________</w:t>
      </w:r>
    </w:p>
    <w:p>
      <w:pPr>
        <w:pStyle w:val="Normal"/>
        <w:rPr/>
      </w:pPr>
      <w:r>
        <w:rPr/>
        <w:t xml:space="preserve">Date: </w:t>
      </w:r>
      <w:bookmarkStart w:id="0" w:name="_GoBack"/>
      <w:bookmarkEnd w:id="0"/>
    </w:p>
    <w:p>
      <w:pPr>
        <w:pStyle w:val="Normal"/>
        <w:rPr/>
      </w:pPr>
      <w:r>
        <w:rPr/>
        <w:t>Purchaser’s Signature  _________________________________</w:t>
      </w:r>
    </w:p>
    <w:p>
      <w:pPr>
        <w:pStyle w:val="Normal"/>
        <w:rPr/>
      </w:pPr>
      <w:r>
        <w:rPr/>
        <w:t xml:space="preserve">Date: </w:t>
      </w:r>
    </w:p>
    <w:p>
      <w:pPr>
        <w:pStyle w:val="Normal"/>
        <w:widowControl/>
        <w:bidi w:val="0"/>
        <w:spacing w:lineRule="auto" w:line="276" w:before="0" w:after="200"/>
        <w:jc w:val="left"/>
        <w:rPr/>
      </w:pPr>
      <w:r>
        <w:rPr/>
      </w:r>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stella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e06937"/>
    <w:pPr>
      <w:keepNext w:val="true"/>
      <w:outlineLvl w:val="0"/>
    </w:pPr>
    <w:rPr>
      <w:b/>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e06937"/>
    <w:rPr>
      <w:color w:val="0000FF" w:themeColor="hyperlink"/>
      <w:u w:val="single"/>
    </w:rPr>
  </w:style>
  <w:style w:type="character" w:styleId="Heading1Char" w:customStyle="1">
    <w:name w:val="Heading 1 Char"/>
    <w:basedOn w:val="DefaultParagraphFont"/>
    <w:link w:val="Heading1"/>
    <w:uiPriority w:val="9"/>
    <w:qFormat/>
    <w:rsid w:val="00e06937"/>
    <w:rPr>
      <w:b/>
    </w:rPr>
  </w:style>
  <w:style w:type="character" w:styleId="BalloonTextChar" w:customStyle="1">
    <w:name w:val="Balloon Text Char"/>
    <w:basedOn w:val="DefaultParagraphFont"/>
    <w:link w:val="BalloonText"/>
    <w:uiPriority w:val="99"/>
    <w:semiHidden/>
    <w:qFormat/>
    <w:rsid w:val="00cd616c"/>
    <w:rPr>
      <w:rFonts w:ascii="Tahoma" w:hAnsi="Tahoma" w:cs="Tahoma"/>
      <w:sz w:val="16"/>
      <w:szCs w:val="16"/>
    </w:rPr>
  </w:style>
  <w:style w:type="character" w:styleId="HeaderChar" w:customStyle="1">
    <w:name w:val="Header Char"/>
    <w:basedOn w:val="DefaultParagraphFont"/>
    <w:link w:val="Header"/>
    <w:uiPriority w:val="99"/>
    <w:qFormat/>
    <w:rsid w:val="00756a4c"/>
    <w:rPr/>
  </w:style>
  <w:style w:type="character" w:styleId="FooterChar" w:customStyle="1">
    <w:name w:val="Footer Char"/>
    <w:basedOn w:val="DefaultParagraphFont"/>
    <w:link w:val="Footer"/>
    <w:uiPriority w:val="99"/>
    <w:qFormat/>
    <w:rsid w:val="00756a4c"/>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e0693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cd616c"/>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756a4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56a4c"/>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reedingbusiness.com/simple-puppy-sales-contract-example/" TargetMode="External"/><Relationship Id="rId3" Type="http://schemas.openxmlformats.org/officeDocument/2006/relationships/hyperlink" Target="https://breedingbusiness.com/simple-puppy-sales-contract-exampl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LibreOffice/6.4.5.2$Windows_X86_64 LibreOffice_project/a726b36747cf2001e06b58ad5db1aa3a9a1872d6</Application>
  <Pages>4</Pages>
  <Words>1019</Words>
  <Characters>5173</Characters>
  <CharactersWithSpaces>6339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2020-05-14T19:55:00Z</dcterms:created>
  <dc:creator>Bill</dc:creator>
  <dc:description/>
  <dc:language>en-US</dc:language>
  <cp:lastModifiedBy/>
  <cp:lastPrinted>2020-04-15T00:45:00Z</cp:lastPrinted>
  <dcterms:modified xsi:type="dcterms:W3CDTF">2022-03-15T13:29:30Z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